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AB7F8D">
        <w:rPr>
          <w:b/>
          <w:bCs/>
          <w:sz w:val="28"/>
          <w:szCs w:val="28"/>
        </w:rPr>
        <w:t>конкурсной</w:t>
      </w:r>
    </w:p>
    <w:p w:rsidR="001C7006" w:rsidRDefault="00E13BA5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 w:rsidR="001C7006">
        <w:rPr>
          <w:b/>
          <w:bCs/>
          <w:sz w:val="28"/>
          <w:szCs w:val="28"/>
        </w:rPr>
        <w:t xml:space="preserve"> ВРЗ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AB7F8D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AB7F8D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EF2A8E">
        <w:rPr>
          <w:b/>
          <w:bCs/>
          <w:sz w:val="28"/>
        </w:rPr>
        <w:t>6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7003D7" w:rsidRPr="00E13BA5" w:rsidRDefault="00B007F8" w:rsidP="001C7006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both"/>
        <w:rPr>
          <w:b/>
          <w:sz w:val="28"/>
          <w:szCs w:val="28"/>
        </w:rPr>
      </w:pPr>
      <w:r w:rsidRPr="00E13BA5">
        <w:rPr>
          <w:b/>
          <w:sz w:val="28"/>
          <w:szCs w:val="28"/>
        </w:rPr>
        <w:t>Методика оценки</w:t>
      </w:r>
      <w:r w:rsidR="00B416AA" w:rsidRPr="00E13BA5">
        <w:rPr>
          <w:b/>
          <w:sz w:val="28"/>
          <w:szCs w:val="28"/>
        </w:rPr>
        <w:t xml:space="preserve"> </w:t>
      </w:r>
      <w:r w:rsidR="00772096" w:rsidRPr="00E13BA5">
        <w:rPr>
          <w:b/>
          <w:sz w:val="28"/>
          <w:szCs w:val="28"/>
        </w:rPr>
        <w:t>конкурсных заявок</w:t>
      </w:r>
      <w:r w:rsidRPr="00E13BA5">
        <w:rPr>
          <w:b/>
          <w:sz w:val="28"/>
          <w:szCs w:val="28"/>
        </w:rPr>
        <w:t xml:space="preserve"> </w:t>
      </w:r>
      <w:r w:rsidR="0051749B" w:rsidRPr="00E13BA5">
        <w:rPr>
          <w:b/>
          <w:sz w:val="28"/>
          <w:szCs w:val="28"/>
        </w:rPr>
        <w:t>участников открытого конкурса</w:t>
      </w:r>
      <w:r w:rsidR="00B416AA" w:rsidRPr="00E13BA5">
        <w:rPr>
          <w:b/>
          <w:sz w:val="28"/>
          <w:szCs w:val="28"/>
        </w:rPr>
        <w:t xml:space="preserve"> </w:t>
      </w:r>
      <w:r w:rsidR="001C7006" w:rsidRPr="00E13BA5">
        <w:rPr>
          <w:b/>
          <w:sz w:val="28"/>
          <w:szCs w:val="28"/>
        </w:rPr>
        <w:t>№</w:t>
      </w:r>
      <w:r w:rsidR="00642DE3">
        <w:rPr>
          <w:b/>
          <w:sz w:val="28"/>
          <w:szCs w:val="28"/>
        </w:rPr>
        <w:t xml:space="preserve"> 017/ТВРЗ/2016</w:t>
      </w:r>
      <w:r w:rsidR="00E13BA5" w:rsidRPr="00E421AE">
        <w:rPr>
          <w:szCs w:val="28"/>
        </w:rPr>
        <w:t xml:space="preserve"> </w:t>
      </w:r>
      <w:r w:rsidR="00782748" w:rsidRPr="00E13BA5">
        <w:rPr>
          <w:b/>
          <w:sz w:val="28"/>
          <w:szCs w:val="28"/>
        </w:rPr>
        <w:t xml:space="preserve">на право заключения </w:t>
      </w:r>
      <w:proofErr w:type="gramStart"/>
      <w:r w:rsidR="00E13BA5" w:rsidRPr="00E13BA5">
        <w:rPr>
          <w:b/>
          <w:sz w:val="28"/>
          <w:szCs w:val="28"/>
        </w:rPr>
        <w:t>договора</w:t>
      </w:r>
      <w:proofErr w:type="gramEnd"/>
      <w:r w:rsidR="00E13BA5" w:rsidRPr="00E13BA5">
        <w:rPr>
          <w:b/>
          <w:sz w:val="28"/>
          <w:szCs w:val="28"/>
        </w:rPr>
        <w:t xml:space="preserve">  на выполнение работ по капитальному ремонту кровли «Здания цеха обмывки вагонов, здания пескоструйного и дробеструйного участков» над дробеструйным участком ЦПВ(1966г) инв. №10007, находящихся на балансовом учете Тамбовского вагоноремонтного завода АО «</w:t>
      </w:r>
      <w:proofErr w:type="spellStart"/>
      <w:r w:rsidR="00E13BA5" w:rsidRPr="00E13BA5">
        <w:rPr>
          <w:b/>
          <w:sz w:val="28"/>
          <w:szCs w:val="28"/>
        </w:rPr>
        <w:t>Вагонреммаш</w:t>
      </w:r>
      <w:proofErr w:type="spellEnd"/>
      <w:r w:rsidR="00E13BA5" w:rsidRPr="00E13BA5">
        <w:rPr>
          <w:b/>
          <w:sz w:val="28"/>
          <w:szCs w:val="28"/>
        </w:rPr>
        <w:t>» в 2016  году.</w:t>
      </w:r>
      <w:r w:rsidR="00782748" w:rsidRPr="00E13BA5">
        <w:rPr>
          <w:b/>
          <w:sz w:val="28"/>
          <w:szCs w:val="28"/>
        </w:rPr>
        <w:t xml:space="preserve"> </w:t>
      </w: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E13BA5" w:rsidRPr="00E13BA5" w:rsidRDefault="00FD5F3F" w:rsidP="00E13BA5">
      <w:pPr>
        <w:ind w:firstLine="567"/>
        <w:jc w:val="both"/>
        <w:rPr>
          <w:sz w:val="28"/>
          <w:szCs w:val="28"/>
        </w:rPr>
      </w:pPr>
      <w:r w:rsidRPr="00E13BA5">
        <w:rPr>
          <w:sz w:val="28"/>
          <w:szCs w:val="28"/>
        </w:rPr>
        <w:t xml:space="preserve">Настоящая </w:t>
      </w:r>
      <w:r w:rsidR="00565788" w:rsidRPr="00E13BA5">
        <w:rPr>
          <w:sz w:val="28"/>
          <w:szCs w:val="28"/>
        </w:rPr>
        <w:t xml:space="preserve">методика разработана для оценки </w:t>
      </w:r>
      <w:r w:rsidRPr="00E13BA5">
        <w:rPr>
          <w:sz w:val="28"/>
          <w:szCs w:val="28"/>
        </w:rPr>
        <w:t xml:space="preserve">заявок, </w:t>
      </w:r>
      <w:r w:rsidR="003727D8" w:rsidRPr="00E13BA5">
        <w:rPr>
          <w:sz w:val="28"/>
          <w:szCs w:val="28"/>
        </w:rPr>
        <w:t>п</w:t>
      </w:r>
      <w:r w:rsidR="00565788" w:rsidRPr="00E13BA5">
        <w:rPr>
          <w:sz w:val="28"/>
          <w:szCs w:val="28"/>
        </w:rPr>
        <w:t xml:space="preserve">редставленных для участия в </w:t>
      </w:r>
      <w:r w:rsidRPr="00E13BA5">
        <w:rPr>
          <w:sz w:val="28"/>
          <w:szCs w:val="28"/>
        </w:rPr>
        <w:t xml:space="preserve"> открыт</w:t>
      </w:r>
      <w:r w:rsidR="00565788" w:rsidRPr="00E13BA5">
        <w:rPr>
          <w:sz w:val="28"/>
          <w:szCs w:val="28"/>
        </w:rPr>
        <w:t>ом</w:t>
      </w:r>
      <w:r w:rsidRPr="00E13BA5">
        <w:rPr>
          <w:sz w:val="28"/>
          <w:szCs w:val="28"/>
        </w:rPr>
        <w:t xml:space="preserve"> конкурс</w:t>
      </w:r>
      <w:r w:rsidR="00565788" w:rsidRPr="00E13BA5">
        <w:rPr>
          <w:sz w:val="28"/>
          <w:szCs w:val="28"/>
        </w:rPr>
        <w:t xml:space="preserve">е </w:t>
      </w:r>
      <w:r w:rsidRPr="00E13BA5">
        <w:rPr>
          <w:sz w:val="28"/>
          <w:szCs w:val="28"/>
        </w:rPr>
        <w:t xml:space="preserve"> </w:t>
      </w:r>
      <w:r w:rsidR="001C7006" w:rsidRPr="00E13BA5">
        <w:rPr>
          <w:sz w:val="28"/>
          <w:szCs w:val="28"/>
        </w:rPr>
        <w:t>№</w:t>
      </w:r>
      <w:r w:rsidR="00E13BA5" w:rsidRPr="00E13BA5">
        <w:rPr>
          <w:b/>
          <w:sz w:val="28"/>
          <w:szCs w:val="28"/>
        </w:rPr>
        <w:t xml:space="preserve"> </w:t>
      </w:r>
      <w:r w:rsidR="00642DE3">
        <w:rPr>
          <w:sz w:val="28"/>
          <w:szCs w:val="28"/>
        </w:rPr>
        <w:t>017/</w:t>
      </w:r>
      <w:r w:rsidR="00E13BA5" w:rsidRPr="00E13BA5">
        <w:rPr>
          <w:sz w:val="28"/>
          <w:szCs w:val="28"/>
        </w:rPr>
        <w:t>ТВРЗ/2016</w:t>
      </w:r>
      <w:r w:rsidR="00E13BA5" w:rsidRPr="00E421AE">
        <w:rPr>
          <w:szCs w:val="28"/>
        </w:rPr>
        <w:t xml:space="preserve"> </w:t>
      </w:r>
      <w:r w:rsidR="00EF2A8E" w:rsidRPr="00E13BA5">
        <w:rPr>
          <w:sz w:val="28"/>
          <w:szCs w:val="28"/>
        </w:rPr>
        <w:t xml:space="preserve"> </w:t>
      </w:r>
      <w:r w:rsidR="00782748" w:rsidRPr="00E13BA5">
        <w:rPr>
          <w:sz w:val="28"/>
          <w:szCs w:val="28"/>
        </w:rPr>
        <w:t xml:space="preserve">на право заключения </w:t>
      </w:r>
      <w:proofErr w:type="gramStart"/>
      <w:r w:rsidR="00782748" w:rsidRPr="00E13BA5">
        <w:rPr>
          <w:sz w:val="28"/>
          <w:szCs w:val="28"/>
        </w:rPr>
        <w:t>договора</w:t>
      </w:r>
      <w:proofErr w:type="gramEnd"/>
      <w:r w:rsidR="00782748" w:rsidRPr="00E13BA5">
        <w:rPr>
          <w:sz w:val="28"/>
          <w:szCs w:val="28"/>
        </w:rPr>
        <w:t xml:space="preserve">  на выполнение работ</w:t>
      </w:r>
      <w:r w:rsidR="00E13BA5" w:rsidRPr="00E13BA5">
        <w:rPr>
          <w:sz w:val="28"/>
          <w:szCs w:val="28"/>
        </w:rPr>
        <w:t xml:space="preserve"> по капитальному ремонту кровли «Здания цеха обмывки вагонов, здания пескоструйного и дробеструйного участков» над дробеструйным участком ЦПВ(1966г) инв. №10007, находящихся на балансовом учете Тамбовского вагоноремонтного завода АО «</w:t>
      </w:r>
      <w:proofErr w:type="spellStart"/>
      <w:r w:rsidR="00E13BA5" w:rsidRPr="00E13BA5">
        <w:rPr>
          <w:sz w:val="28"/>
          <w:szCs w:val="28"/>
        </w:rPr>
        <w:t>Вагонреммаш</w:t>
      </w:r>
      <w:proofErr w:type="spellEnd"/>
      <w:r w:rsidR="00E13BA5" w:rsidRPr="00E13BA5">
        <w:rPr>
          <w:sz w:val="28"/>
          <w:szCs w:val="28"/>
        </w:rPr>
        <w:t xml:space="preserve">» в 2016  году. </w:t>
      </w:r>
    </w:p>
    <w:p w:rsidR="00EA2B4A" w:rsidRPr="00EA2B4A" w:rsidRDefault="00E13BA5" w:rsidP="001C7006">
      <w:pPr>
        <w:pStyle w:val="12"/>
        <w:ind w:firstLine="567"/>
        <w:rPr>
          <w:szCs w:val="28"/>
        </w:rPr>
      </w:pPr>
      <w:r>
        <w:rPr>
          <w:szCs w:val="28"/>
        </w:rPr>
        <w:t xml:space="preserve"> </w:t>
      </w:r>
      <w:r w:rsidR="00782748" w:rsidRPr="004E4E34">
        <w:rPr>
          <w:szCs w:val="28"/>
        </w:rPr>
        <w:t xml:space="preserve"> </w:t>
      </w:r>
      <w:r w:rsidR="00EA2B4A"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="00EA2B4A"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="00EA2B4A"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="00EA2B4A"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="00EA2B4A"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="00EA2B4A"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группой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</w:t>
      </w:r>
      <w:r w:rsidRPr="00EA5641">
        <w:rPr>
          <w:sz w:val="28"/>
          <w:szCs w:val="28"/>
        </w:rPr>
        <w:lastRenderedPageBreak/>
        <w:t>положений заявок участников</w:t>
      </w:r>
      <w:r>
        <w:rPr>
          <w:sz w:val="28"/>
          <w:szCs w:val="28"/>
        </w:rPr>
        <w:t xml:space="preserve"> для подтверждения соответствия услуг</w:t>
      </w:r>
      <w:r w:rsidRPr="00EA564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AC7061" w:rsidRPr="00A00DD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 xml:space="preserve">стоимости </w:t>
            </w:r>
            <w:r w:rsidR="00B161A7" w:rsidRPr="00A00DDA">
              <w:rPr>
                <w:sz w:val="22"/>
                <w:szCs w:val="22"/>
              </w:rPr>
              <w:t>выполненных работ</w:t>
            </w:r>
            <w:r w:rsidRPr="00A00DDA">
              <w:rPr>
                <w:sz w:val="22"/>
                <w:szCs w:val="22"/>
              </w:rPr>
              <w:t xml:space="preserve"> </w:t>
            </w:r>
            <w:r w:rsidR="005C64BB" w:rsidRPr="00A00DDA">
              <w:rPr>
                <w:sz w:val="22"/>
                <w:szCs w:val="22"/>
              </w:rPr>
              <w:t>участником</w:t>
            </w:r>
            <w:r w:rsidRPr="00A00DDA">
              <w:rPr>
                <w:sz w:val="22"/>
                <w:szCs w:val="22"/>
              </w:rPr>
              <w:t xml:space="preserve"> </w:t>
            </w:r>
            <w:r w:rsidR="00784373" w:rsidRPr="00A00DDA">
              <w:rPr>
                <w:sz w:val="22"/>
                <w:szCs w:val="22"/>
              </w:rPr>
              <w:t>за 201</w:t>
            </w:r>
            <w:r w:rsidR="000448A3">
              <w:rPr>
                <w:sz w:val="22"/>
                <w:szCs w:val="22"/>
              </w:rPr>
              <w:t>3</w:t>
            </w:r>
            <w:r w:rsidR="00784373" w:rsidRPr="00A00DDA">
              <w:rPr>
                <w:sz w:val="22"/>
                <w:szCs w:val="22"/>
              </w:rPr>
              <w:t>-201</w:t>
            </w:r>
            <w:r w:rsidR="000448A3">
              <w:rPr>
                <w:sz w:val="22"/>
                <w:szCs w:val="22"/>
              </w:rPr>
              <w:t>4</w:t>
            </w:r>
            <w:r w:rsidR="00784373" w:rsidRPr="00A00DDA">
              <w:rPr>
                <w:sz w:val="22"/>
                <w:szCs w:val="22"/>
              </w:rPr>
              <w:t xml:space="preserve"> гг. </w:t>
            </w:r>
            <w:r w:rsidRPr="00A00DDA">
              <w:rPr>
                <w:sz w:val="22"/>
                <w:szCs w:val="22"/>
              </w:rPr>
              <w:t xml:space="preserve">по </w:t>
            </w:r>
            <w:r w:rsidR="00F81454" w:rsidRPr="00A00DDA">
              <w:rPr>
                <w:sz w:val="22"/>
                <w:szCs w:val="22"/>
              </w:rPr>
              <w:t>предмету настоящего конкурса</w:t>
            </w:r>
            <w:r w:rsidRPr="00A00DDA">
              <w:rPr>
                <w:sz w:val="22"/>
                <w:szCs w:val="22"/>
              </w:rPr>
              <w:t xml:space="preserve"> </w:t>
            </w:r>
            <w:r w:rsidR="00AC7061"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A00DD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случае, если участник в период с 201</w:t>
            </w:r>
            <w:r w:rsidR="000448A3">
              <w:rPr>
                <w:bCs/>
                <w:sz w:val="21"/>
                <w:szCs w:val="21"/>
              </w:rPr>
              <w:t>3</w:t>
            </w:r>
            <w:r w:rsidRPr="00A00DDA">
              <w:rPr>
                <w:bCs/>
                <w:sz w:val="21"/>
                <w:szCs w:val="21"/>
              </w:rPr>
              <w:t xml:space="preserve"> года по 201</w:t>
            </w:r>
            <w:r w:rsidR="000448A3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участником по данным договорам не учитывается при подсчете стоимости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 участником в период с 201</w:t>
            </w:r>
            <w:r w:rsidR="000448A3">
              <w:rPr>
                <w:bCs/>
                <w:sz w:val="21"/>
                <w:szCs w:val="21"/>
              </w:rPr>
              <w:t>3</w:t>
            </w:r>
            <w:r w:rsidRPr="00A00DDA">
              <w:rPr>
                <w:bCs/>
                <w:sz w:val="21"/>
                <w:szCs w:val="21"/>
              </w:rPr>
              <w:t xml:space="preserve"> по 201</w:t>
            </w:r>
            <w:r w:rsidR="000448A3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 если среднегодовая стоимость </w:t>
            </w:r>
            <w:r w:rsidR="00E74925" w:rsidRPr="00A00DDA">
              <w:rPr>
                <w:bCs/>
                <w:sz w:val="21"/>
                <w:szCs w:val="21"/>
              </w:rPr>
              <w:t xml:space="preserve">работ </w:t>
            </w:r>
            <w:r w:rsidRPr="00A00DD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E74925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0448A3">
              <w:rPr>
                <w:bCs/>
                <w:sz w:val="21"/>
                <w:szCs w:val="21"/>
              </w:rPr>
              <w:t>3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0448A3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A00DDA">
              <w:rPr>
                <w:bCs/>
                <w:sz w:val="21"/>
                <w:szCs w:val="21"/>
              </w:rPr>
              <w:t xml:space="preserve">20 </w:t>
            </w:r>
            <w:r w:rsidRPr="00A00DDA">
              <w:rPr>
                <w:bCs/>
                <w:sz w:val="21"/>
                <w:szCs w:val="21"/>
              </w:rPr>
              <w:t xml:space="preserve">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</w:t>
            </w:r>
            <w:r w:rsidR="00941309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, по предмету конкурса, </w:t>
            </w:r>
            <w:r w:rsidR="00941309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0448A3">
              <w:rPr>
                <w:bCs/>
                <w:sz w:val="21"/>
                <w:szCs w:val="21"/>
              </w:rPr>
              <w:t>3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0448A3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3A7BDA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2957C7" w:rsidRPr="00C57C29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C57C29" w:rsidRDefault="00B76B95" w:rsidP="000A6B01">
            <w:pPr>
              <w:rPr>
                <w:sz w:val="22"/>
                <w:szCs w:val="22"/>
              </w:rPr>
            </w:pPr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75pt" o:ole="">
                  <v:imagedata r:id="rId8" o:title=""/>
                </v:shape>
                <o:OLEObject Type="Embed" ProgID="Equation.3" ShapeID="_x0000_i1025" DrawAspect="Content" ObjectID="_1517483642" r:id="rId9"/>
              </w:objec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125068" w:rsidRPr="00A00DD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 xml:space="preserve">год.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A00DDA">
              <w:rPr>
                <w:bCs/>
                <w:sz w:val="21"/>
                <w:szCs w:val="21"/>
              </w:rPr>
              <w:t xml:space="preserve"> выполненных </w:t>
            </w:r>
            <w:r w:rsidRPr="00A00DDA">
              <w:rPr>
                <w:bCs/>
                <w:sz w:val="21"/>
                <w:szCs w:val="21"/>
              </w:rPr>
              <w:t>за период 201</w:t>
            </w:r>
            <w:r w:rsidR="000448A3">
              <w:rPr>
                <w:bCs/>
                <w:sz w:val="21"/>
                <w:szCs w:val="21"/>
              </w:rPr>
              <w:t>3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0448A3">
              <w:rPr>
                <w:bCs/>
                <w:sz w:val="21"/>
                <w:szCs w:val="21"/>
              </w:rPr>
              <w:t>4</w:t>
            </w:r>
            <w:r w:rsidRPr="00A00DDA">
              <w:rPr>
                <w:bCs/>
                <w:sz w:val="21"/>
                <w:szCs w:val="21"/>
              </w:rPr>
              <w:t xml:space="preserve"> гг.;</w: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Ʃ ср. год. разм.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2957C7" w:rsidRPr="0004329C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="00125068" w:rsidRPr="007550EC">
              <w:rPr>
                <w:bCs/>
                <w:sz w:val="21"/>
                <w:szCs w:val="21"/>
              </w:rPr>
              <w:t xml:space="preserve"> </w:t>
            </w:r>
            <w:r w:rsidR="00125068"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9" type="#_x0000_t75" style="width:101.25pt;height:35.25pt" o:ole="">
                  <v:imagedata r:id="rId10" o:title=""/>
                </v:shape>
                <o:OLEObject Type="Embed" ProgID="Equation.3" ShapeID="_x0000_i1029" DrawAspect="Content" ObjectID="_1517483643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gramStart"/>
            <w:r w:rsidRPr="006127E4">
              <w:rPr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987A56" w:rsidRDefault="00C851A8" w:rsidP="00C8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8" type="#_x0000_t75" style="width:93pt;height:42pt" o:ole="">
                  <v:imagedata r:id="rId12" o:title=""/>
                </v:shape>
                <o:OLEObject Type="Embed" ProgID="Equation.3" ShapeID="_x0000_i1028" DrawAspect="Content" ObjectID="_1517483644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lastRenderedPageBreak/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6" type="#_x0000_t75" style="width:8.25pt;height:18.75pt" o:ole="">
                  <v:imagedata r:id="rId14" o:title=""/>
                </v:shape>
                <o:OLEObject Type="Embed" ProgID="Equation.3" ShapeID="_x0000_i1026" DrawAspect="Content" ObjectID="_1517483645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6" o:title=""/>
                </v:shape>
                <o:OLEObject Type="Embed" ProgID="Equation.3" ShapeID="_x0000_i1027" DrawAspect="Content" ObjectID="_1517483646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C7F2E" w:rsidRDefault="00D83D68" w:rsidP="00AC1F5E">
      <w:pPr>
        <w:pStyle w:val="12"/>
        <w:ind w:firstLine="567"/>
        <w:rPr>
          <w:szCs w:val="28"/>
        </w:r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642DE3">
        <w:rPr>
          <w:szCs w:val="28"/>
        </w:rPr>
        <w:t>№ 017/</w:t>
      </w:r>
      <w:r w:rsidR="00BB2056" w:rsidRPr="00BB2056">
        <w:rPr>
          <w:szCs w:val="28"/>
        </w:rPr>
        <w:t xml:space="preserve">ТВРЗ/2016 на право заключения </w:t>
      </w:r>
      <w:proofErr w:type="gramStart"/>
      <w:r w:rsidR="00BB2056" w:rsidRPr="00BB2056">
        <w:rPr>
          <w:szCs w:val="28"/>
        </w:rPr>
        <w:t>договора</w:t>
      </w:r>
      <w:proofErr w:type="gramEnd"/>
      <w:r w:rsidR="00BB2056" w:rsidRPr="00BB2056">
        <w:rPr>
          <w:szCs w:val="28"/>
        </w:rPr>
        <w:t xml:space="preserve">  на выполнение работ по капитальному ремонту кровли «Здания цеха обмывки вагонов, здания пескоструйного и дробеструйного участков» над дробеструйным участком ЦПВ(1966г) инв. №10007, находящихся на балансовом учете Тамбовского вагоноремонтного завода</w:t>
      </w:r>
      <w:r w:rsidR="00AC1F5E">
        <w:rPr>
          <w:szCs w:val="28"/>
        </w:rPr>
        <w:t xml:space="preserve"> АО «</w:t>
      </w:r>
      <w:proofErr w:type="spellStart"/>
      <w:r w:rsidR="00AC1F5E">
        <w:rPr>
          <w:szCs w:val="28"/>
        </w:rPr>
        <w:t>Вагонреммаш</w:t>
      </w:r>
      <w:proofErr w:type="spellEnd"/>
      <w:r w:rsidR="00AC1F5E">
        <w:rPr>
          <w:szCs w:val="28"/>
        </w:rPr>
        <w:t xml:space="preserve">» в 2016 </w:t>
      </w:r>
      <w:r w:rsidR="00BB2056" w:rsidRPr="00BB2056">
        <w:rPr>
          <w:szCs w:val="28"/>
        </w:rPr>
        <w:t>году</w:t>
      </w:r>
      <w:r w:rsidR="00AC1F5E" w:rsidRPr="00AC1F5E">
        <w:rPr>
          <w:bCs/>
          <w:szCs w:val="28"/>
        </w:rPr>
        <w:t xml:space="preserve"> </w:t>
      </w:r>
      <w:r w:rsidR="00AC1F5E" w:rsidRPr="00D0556E">
        <w:rPr>
          <w:bCs/>
          <w:szCs w:val="28"/>
        </w:rPr>
        <w:t>принимает</w:t>
      </w:r>
      <w:r w:rsidR="00AC1F5E">
        <w:rPr>
          <w:szCs w:val="28"/>
        </w:rPr>
        <w:t xml:space="preserve"> Конкурсная комиссия Тамбовского ВРЗ </w:t>
      </w:r>
      <w:r w:rsidR="00AC1F5E" w:rsidRPr="00D0556E">
        <w:rPr>
          <w:szCs w:val="28"/>
        </w:rPr>
        <w:t>АО «ВРМ».</w:t>
      </w:r>
    </w:p>
    <w:p w:rsidR="00AC1F5E" w:rsidRPr="00AC1F5E" w:rsidRDefault="00AC1F5E" w:rsidP="00AC1F5E">
      <w:pPr>
        <w:pStyle w:val="12"/>
        <w:ind w:firstLine="567"/>
        <w:rPr>
          <w:szCs w:val="28"/>
        </w:rPr>
      </w:pPr>
    </w:p>
    <w:p w:rsidR="00EA5670" w:rsidRPr="007D073A" w:rsidRDefault="00EA5670" w:rsidP="00EA5670">
      <w:pPr>
        <w:tabs>
          <w:tab w:val="left" w:pos="3567"/>
        </w:tabs>
        <w:rPr>
          <w:sz w:val="28"/>
          <w:szCs w:val="28"/>
        </w:rPr>
      </w:pPr>
    </w:p>
    <w:p w:rsidR="00BC7F2E" w:rsidRPr="005B215E" w:rsidRDefault="00BC7F2E" w:rsidP="00BC7F2E">
      <w:pPr>
        <w:shd w:val="clear" w:color="auto" w:fill="FFFFFF"/>
        <w:jc w:val="both"/>
        <w:rPr>
          <w:rFonts w:eastAsia="MS Mincho"/>
          <w:bCs/>
          <w:snapToGrid w:val="0"/>
          <w:sz w:val="28"/>
          <w:szCs w:val="20"/>
        </w:rPr>
      </w:pPr>
    </w:p>
    <w:p w:rsidR="00A82411" w:rsidRDefault="00A82411" w:rsidP="00A82411">
      <w:pPr>
        <w:rPr>
          <w:sz w:val="28"/>
          <w:szCs w:val="28"/>
        </w:rPr>
      </w:pPr>
    </w:p>
    <w:p w:rsidR="00A82411" w:rsidRPr="000E4893" w:rsidRDefault="00A82411" w:rsidP="00A82411">
      <w:pPr>
        <w:rPr>
          <w:sz w:val="28"/>
          <w:szCs w:val="28"/>
        </w:rPr>
      </w:pPr>
    </w:p>
    <w:p w:rsidR="00A82411" w:rsidRPr="000E4893" w:rsidRDefault="00A82411" w:rsidP="00A82411">
      <w:pPr>
        <w:rPr>
          <w:sz w:val="28"/>
          <w:szCs w:val="28"/>
        </w:rPr>
      </w:pPr>
    </w:p>
    <w:p w:rsidR="00A82411" w:rsidRPr="00D83D68" w:rsidRDefault="00A82411" w:rsidP="001C5E14">
      <w:pPr>
        <w:shd w:val="clear" w:color="auto" w:fill="FFFFFF"/>
        <w:ind w:firstLine="540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612" w:rsidRDefault="007C4612">
      <w:r>
        <w:separator/>
      </w:r>
    </w:p>
  </w:endnote>
  <w:endnote w:type="continuationSeparator" w:id="0">
    <w:p w:rsidR="007C4612" w:rsidRDefault="007C4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612" w:rsidRDefault="007C4612">
      <w:r>
        <w:separator/>
      </w:r>
    </w:p>
  </w:footnote>
  <w:footnote w:type="continuationSeparator" w:id="0">
    <w:p w:rsidR="007C4612" w:rsidRDefault="007C4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FA7F48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69E2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0D15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1E11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4612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A0A30"/>
    <w:rsid w:val="009A291E"/>
    <w:rsid w:val="009A322B"/>
    <w:rsid w:val="009A7B65"/>
    <w:rsid w:val="009B0FE2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4684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4308"/>
    <w:rsid w:val="00D75073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9D29-A184-44CC-B3A6-AE5CB8523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32</cp:revision>
  <cp:lastPrinted>2016-02-20T09:14:00Z</cp:lastPrinted>
  <dcterms:created xsi:type="dcterms:W3CDTF">2015-05-18T05:05:00Z</dcterms:created>
  <dcterms:modified xsi:type="dcterms:W3CDTF">2016-02-20T11:27:00Z</dcterms:modified>
</cp:coreProperties>
</file>